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27F" w:rsidRPr="00C42F44" w:rsidRDefault="00A630B3">
      <w:pPr>
        <w:rPr>
          <w:rFonts w:ascii="Times New Roman" w:hAnsi="Times New Roman" w:cs="Times New Roman"/>
          <w:b/>
          <w:sz w:val="28"/>
          <w:szCs w:val="28"/>
          <w:lang w:val="es-DO"/>
        </w:rPr>
      </w:pPr>
      <w:r w:rsidRPr="00C42F44">
        <w:rPr>
          <w:rFonts w:ascii="Times New Roman" w:hAnsi="Times New Roman" w:cs="Times New Roman"/>
          <w:b/>
          <w:sz w:val="28"/>
          <w:szCs w:val="28"/>
          <w:lang w:val="es-DO"/>
        </w:rPr>
        <w:t>INESPRE felicita  a PROCIGAR  por su 30 años de compromiso con la industria del tabaco de RD</w:t>
      </w:r>
    </w:p>
    <w:p w:rsidR="00C42F44" w:rsidRDefault="00C42F44">
      <w:pPr>
        <w:rPr>
          <w:rFonts w:ascii="Times New Roman" w:hAnsi="Times New Roman" w:cs="Times New Roman"/>
          <w:b/>
          <w:sz w:val="28"/>
          <w:szCs w:val="28"/>
          <w:lang w:val="es-DO"/>
        </w:rPr>
      </w:pPr>
      <w:r>
        <w:rPr>
          <w:rFonts w:ascii="Times New Roman" w:hAnsi="Times New Roman" w:cs="Times New Roman"/>
          <w:b/>
          <w:sz w:val="28"/>
          <w:szCs w:val="28"/>
          <w:lang w:val="es-DO"/>
        </w:rPr>
        <w:t>Por: León Felipe Rodríguez</w:t>
      </w:r>
    </w:p>
    <w:p w:rsidR="00A630B3" w:rsidRPr="00C42F44" w:rsidRDefault="00A630B3">
      <w:pPr>
        <w:rPr>
          <w:rFonts w:ascii="Times New Roman" w:hAnsi="Times New Roman" w:cs="Times New Roman"/>
          <w:sz w:val="24"/>
          <w:szCs w:val="24"/>
          <w:lang w:val="es-DO"/>
        </w:rPr>
      </w:pPr>
      <w:r w:rsidRPr="00C42F44">
        <w:rPr>
          <w:rFonts w:ascii="Times New Roman" w:hAnsi="Times New Roman" w:cs="Times New Roman"/>
          <w:b/>
          <w:sz w:val="28"/>
          <w:szCs w:val="28"/>
          <w:lang w:val="es-DO"/>
        </w:rPr>
        <w:t>SANTIAGO, RD</w:t>
      </w:r>
      <w:r w:rsidRPr="00C42F44">
        <w:rPr>
          <w:rFonts w:ascii="Times New Roman" w:hAnsi="Times New Roman" w:cs="Times New Roman"/>
          <w:sz w:val="24"/>
          <w:szCs w:val="24"/>
          <w:lang w:val="es-DO"/>
        </w:rPr>
        <w:t>.- El Instituto de Estabilización de Precios (INESPRE), felicitó a la Asociación de Productores de Cigarros de la República Dominicana (PROCIGAR), por su 30 aniversario de fundación y de compromiso con la industria del tabaco del país.</w:t>
      </w:r>
    </w:p>
    <w:p w:rsidR="00A630B3" w:rsidRPr="00C42F44" w:rsidRDefault="00A630B3">
      <w:pPr>
        <w:rPr>
          <w:rFonts w:ascii="Times New Roman" w:hAnsi="Times New Roman" w:cs="Times New Roman"/>
          <w:sz w:val="24"/>
          <w:szCs w:val="24"/>
          <w:lang w:val="es-DO"/>
        </w:rPr>
      </w:pPr>
      <w:r w:rsidRPr="00C42F44">
        <w:rPr>
          <w:rFonts w:ascii="Times New Roman" w:hAnsi="Times New Roman" w:cs="Times New Roman"/>
          <w:sz w:val="24"/>
          <w:szCs w:val="24"/>
          <w:lang w:val="es-DO"/>
        </w:rPr>
        <w:t>Con motivo  a la celebración de su XXX aniversario, PROCIGAR</w:t>
      </w:r>
      <w:r w:rsidRPr="00C42F44">
        <w:rPr>
          <w:rFonts w:ascii="Times New Roman" w:hAnsi="Times New Roman" w:cs="Times New Roman"/>
          <w:sz w:val="24"/>
          <w:szCs w:val="24"/>
          <w:lang w:val="es-DO"/>
        </w:rPr>
        <w:tab/>
        <w:t xml:space="preserve"> realizó un Almuerzo-Conferencia que tuvo como orador invitado al excelentísimo señor presidente de la República Luís Rodolfo Abinader Corona, actividad celebrada en el Salón Magúa del Hotel Gran Almirante de Santiago.</w:t>
      </w:r>
    </w:p>
    <w:p w:rsidR="00A630B3" w:rsidRPr="00C42F44" w:rsidRDefault="00A630B3">
      <w:pPr>
        <w:rPr>
          <w:rFonts w:ascii="Times New Roman" w:hAnsi="Times New Roman" w:cs="Times New Roman"/>
          <w:sz w:val="24"/>
          <w:szCs w:val="24"/>
          <w:lang w:val="es-DO"/>
        </w:rPr>
      </w:pPr>
      <w:r w:rsidRPr="00C42F44">
        <w:rPr>
          <w:rFonts w:ascii="Times New Roman" w:hAnsi="Times New Roman" w:cs="Times New Roman"/>
          <w:sz w:val="24"/>
          <w:szCs w:val="24"/>
          <w:lang w:val="es-DO"/>
        </w:rPr>
        <w:t>El mandatario resaltó los aportes que hace el sector tabacalero al c</w:t>
      </w:r>
      <w:r w:rsidR="00C743AA">
        <w:rPr>
          <w:rFonts w:ascii="Times New Roman" w:hAnsi="Times New Roman" w:cs="Times New Roman"/>
          <w:sz w:val="24"/>
          <w:szCs w:val="24"/>
          <w:lang w:val="es-DO"/>
        </w:rPr>
        <w:t>recimiento y</w:t>
      </w:r>
      <w:r w:rsidRPr="00C42F44">
        <w:rPr>
          <w:rFonts w:ascii="Times New Roman" w:hAnsi="Times New Roman" w:cs="Times New Roman"/>
          <w:sz w:val="24"/>
          <w:szCs w:val="24"/>
          <w:lang w:val="es-DO"/>
        </w:rPr>
        <w:t xml:space="preserve"> consolidación de la economía</w:t>
      </w:r>
      <w:r w:rsidR="00E02D05" w:rsidRPr="00C42F44">
        <w:rPr>
          <w:rFonts w:ascii="Times New Roman" w:hAnsi="Times New Roman" w:cs="Times New Roman"/>
          <w:sz w:val="24"/>
          <w:szCs w:val="24"/>
          <w:lang w:val="es-DO"/>
        </w:rPr>
        <w:t xml:space="preserve"> del país.</w:t>
      </w:r>
    </w:p>
    <w:p w:rsidR="00E02D05" w:rsidRPr="00C42F44" w:rsidRDefault="00C743AA">
      <w:pPr>
        <w:rPr>
          <w:rFonts w:ascii="Times New Roman" w:hAnsi="Times New Roman" w:cs="Times New Roman"/>
          <w:sz w:val="24"/>
          <w:szCs w:val="24"/>
          <w:lang w:val="es-DO"/>
        </w:rPr>
      </w:pPr>
      <w:r>
        <w:rPr>
          <w:rFonts w:ascii="Times New Roman" w:hAnsi="Times New Roman" w:cs="Times New Roman"/>
          <w:sz w:val="24"/>
          <w:szCs w:val="24"/>
          <w:lang w:val="es-DO"/>
        </w:rPr>
        <w:t xml:space="preserve">Abinader Corona aseguró </w:t>
      </w:r>
      <w:r w:rsidR="00E02D05" w:rsidRPr="00C42F44">
        <w:rPr>
          <w:rFonts w:ascii="Times New Roman" w:hAnsi="Times New Roman" w:cs="Times New Roman"/>
          <w:sz w:val="24"/>
          <w:szCs w:val="24"/>
          <w:lang w:val="es-DO"/>
        </w:rPr>
        <w:t xml:space="preserve">que el tabaco ha sido un actor protagónico del desarrollo del país. “Este sector </w:t>
      </w:r>
      <w:r>
        <w:rPr>
          <w:rFonts w:ascii="Times New Roman" w:hAnsi="Times New Roman" w:cs="Times New Roman"/>
          <w:sz w:val="24"/>
          <w:szCs w:val="24"/>
          <w:lang w:val="es-DO"/>
        </w:rPr>
        <w:t xml:space="preserve">solo ha traído buenas noticias </w:t>
      </w:r>
      <w:r w:rsidR="00E02D05" w:rsidRPr="00C42F44">
        <w:rPr>
          <w:rFonts w:ascii="Times New Roman" w:hAnsi="Times New Roman" w:cs="Times New Roman"/>
          <w:sz w:val="24"/>
          <w:szCs w:val="24"/>
          <w:lang w:val="es-DO"/>
        </w:rPr>
        <w:t>a la República Dominicana. Desde que presentamos el plan de lanzamiento de la industria,</w:t>
      </w:r>
      <w:r>
        <w:rPr>
          <w:rFonts w:ascii="Times New Roman" w:hAnsi="Times New Roman" w:cs="Times New Roman"/>
          <w:sz w:val="24"/>
          <w:szCs w:val="24"/>
          <w:lang w:val="es-DO"/>
        </w:rPr>
        <w:t xml:space="preserve"> nos preocupamos por elevar </w:t>
      </w:r>
      <w:r w:rsidR="00E02D05" w:rsidRPr="00C42F44">
        <w:rPr>
          <w:rFonts w:ascii="Times New Roman" w:hAnsi="Times New Roman" w:cs="Times New Roman"/>
          <w:sz w:val="24"/>
          <w:szCs w:val="24"/>
          <w:lang w:val="es-DO"/>
        </w:rPr>
        <w:t>la competitividad del tabaco dominicano, esforzándonos en que ninguna área quedara fuera”, expuso el gobernante.</w:t>
      </w:r>
    </w:p>
    <w:p w:rsidR="00E02D05" w:rsidRPr="00C42F44" w:rsidRDefault="00E02D05">
      <w:pPr>
        <w:rPr>
          <w:rFonts w:ascii="Times New Roman" w:hAnsi="Times New Roman" w:cs="Times New Roman"/>
          <w:sz w:val="24"/>
          <w:szCs w:val="24"/>
          <w:lang w:val="es-DO"/>
        </w:rPr>
      </w:pPr>
      <w:r w:rsidRPr="00C42F44">
        <w:rPr>
          <w:rFonts w:ascii="Times New Roman" w:hAnsi="Times New Roman" w:cs="Times New Roman"/>
          <w:sz w:val="24"/>
          <w:szCs w:val="24"/>
          <w:lang w:val="es-DO"/>
        </w:rPr>
        <w:t>En su alocución, el jefe de Estado destacó también, la labor del gobierno para evitar la falsificación de puros que manc</w:t>
      </w:r>
      <w:r w:rsidR="00C743AA">
        <w:rPr>
          <w:rFonts w:ascii="Times New Roman" w:hAnsi="Times New Roman" w:cs="Times New Roman"/>
          <w:sz w:val="24"/>
          <w:szCs w:val="24"/>
          <w:lang w:val="es-DO"/>
        </w:rPr>
        <w:t xml:space="preserve">hen el buen nombre de </w:t>
      </w:r>
      <w:r w:rsidRPr="00C42F44">
        <w:rPr>
          <w:rFonts w:ascii="Times New Roman" w:hAnsi="Times New Roman" w:cs="Times New Roman"/>
          <w:sz w:val="24"/>
          <w:szCs w:val="24"/>
          <w:lang w:val="es-DO"/>
        </w:rPr>
        <w:t>los elaborados en República Dominicana. Además, resaltó el trabajo de las mujeres en la industria del tabaco, a quienes tributó un reconocimiento.</w:t>
      </w:r>
    </w:p>
    <w:p w:rsidR="00F8723D" w:rsidRPr="00C42F44" w:rsidRDefault="00E02D05">
      <w:pPr>
        <w:rPr>
          <w:rFonts w:ascii="Times New Roman" w:hAnsi="Times New Roman" w:cs="Times New Roman"/>
          <w:sz w:val="24"/>
          <w:szCs w:val="24"/>
          <w:lang w:val="es-DO"/>
        </w:rPr>
      </w:pPr>
      <w:r w:rsidRPr="00C42F44">
        <w:rPr>
          <w:rFonts w:ascii="Times New Roman" w:hAnsi="Times New Roman" w:cs="Times New Roman"/>
          <w:sz w:val="24"/>
          <w:szCs w:val="24"/>
          <w:lang w:val="es-DO"/>
        </w:rPr>
        <w:t>De su lado, el director del INESPRE, Iván Hernández Guzmán, manifestó que los 30 años de trabajo de PROCIGAR, son un ejemplo</w:t>
      </w:r>
      <w:r w:rsidR="00F8723D" w:rsidRPr="00C42F44">
        <w:rPr>
          <w:rFonts w:ascii="Times New Roman" w:hAnsi="Times New Roman" w:cs="Times New Roman"/>
          <w:sz w:val="24"/>
          <w:szCs w:val="24"/>
          <w:lang w:val="es-DO"/>
        </w:rPr>
        <w:t xml:space="preserve"> de perseverancia en la trayectoria de encadenamiento productivo desde el productor hasta el final del valor agr</w:t>
      </w:r>
      <w:r w:rsidR="00C743AA">
        <w:rPr>
          <w:rFonts w:ascii="Times New Roman" w:hAnsi="Times New Roman" w:cs="Times New Roman"/>
          <w:sz w:val="24"/>
          <w:szCs w:val="24"/>
          <w:lang w:val="es-DO"/>
        </w:rPr>
        <w:t xml:space="preserve">egado de los puros dominicanos </w:t>
      </w:r>
      <w:r w:rsidR="00F8723D" w:rsidRPr="00C42F44">
        <w:rPr>
          <w:rFonts w:ascii="Times New Roman" w:hAnsi="Times New Roman" w:cs="Times New Roman"/>
          <w:sz w:val="24"/>
          <w:szCs w:val="24"/>
          <w:lang w:val="es-DO"/>
        </w:rPr>
        <w:t>una marca país reconocida a nivel mundial, estableciéndose así como una industria que sigue en desarrollo y que cada día gana más espacio de competitividad en relación a otras naciones.</w:t>
      </w:r>
    </w:p>
    <w:p w:rsidR="00E02D05" w:rsidRPr="00C42F44" w:rsidRDefault="00F8723D">
      <w:pPr>
        <w:rPr>
          <w:rFonts w:ascii="Times New Roman" w:hAnsi="Times New Roman" w:cs="Times New Roman"/>
          <w:sz w:val="24"/>
          <w:szCs w:val="24"/>
          <w:lang w:val="es-DO"/>
        </w:rPr>
      </w:pPr>
      <w:r w:rsidRPr="00C42F44">
        <w:rPr>
          <w:rFonts w:ascii="Times New Roman" w:hAnsi="Times New Roman" w:cs="Times New Roman"/>
          <w:sz w:val="24"/>
          <w:szCs w:val="24"/>
          <w:lang w:val="es-DO"/>
        </w:rPr>
        <w:t>“Es bueno destacar que cuando llegamos al poder, solo se exportaban unos 800 millones de dólares, pero con el trabajo combinado del sector privado  y el apoyo del Gobierno y el presidente, razón por la cual hoy los puros dominicanos son un orgullo nacional y en fin aquí estamos como sector agropecuario dando apoyo  a PROCIGAR, por lo que su trayectoria de trabajo , desarrollo y estabilidad, es digno del reconocimiento</w:t>
      </w:r>
      <w:r w:rsidR="00F3536C" w:rsidRPr="00C42F44">
        <w:rPr>
          <w:rFonts w:ascii="Times New Roman" w:hAnsi="Times New Roman" w:cs="Times New Roman"/>
          <w:sz w:val="24"/>
          <w:szCs w:val="24"/>
          <w:lang w:val="es-DO"/>
        </w:rPr>
        <w:t xml:space="preserve"> como un sector pujante de la economía nacional”, expresó Hernández Guzmán.</w:t>
      </w:r>
    </w:p>
    <w:p w:rsidR="00F3536C" w:rsidRPr="00C42F44" w:rsidRDefault="00F3536C">
      <w:pPr>
        <w:rPr>
          <w:rFonts w:ascii="Times New Roman" w:hAnsi="Times New Roman" w:cs="Times New Roman"/>
          <w:sz w:val="24"/>
          <w:szCs w:val="24"/>
          <w:lang w:val="es-DO"/>
        </w:rPr>
      </w:pPr>
      <w:r w:rsidRPr="00C42F44">
        <w:rPr>
          <w:rFonts w:ascii="Times New Roman" w:hAnsi="Times New Roman" w:cs="Times New Roman"/>
          <w:sz w:val="24"/>
          <w:szCs w:val="24"/>
          <w:lang w:val="es-DO"/>
        </w:rPr>
        <w:t>En respuesta  a ese reconocimiento, el presidente de PROCIGAR, Hendrik Kelner</w:t>
      </w:r>
      <w:r w:rsidR="00974EEF" w:rsidRPr="00C42F44">
        <w:rPr>
          <w:rFonts w:ascii="Times New Roman" w:hAnsi="Times New Roman" w:cs="Times New Roman"/>
          <w:sz w:val="24"/>
          <w:szCs w:val="24"/>
          <w:lang w:val="es-DO"/>
        </w:rPr>
        <w:t xml:space="preserve"> Casals</w:t>
      </w:r>
      <w:r w:rsidRPr="00C42F44">
        <w:rPr>
          <w:rFonts w:ascii="Times New Roman" w:hAnsi="Times New Roman" w:cs="Times New Roman"/>
          <w:sz w:val="24"/>
          <w:szCs w:val="24"/>
          <w:lang w:val="es-DO"/>
        </w:rPr>
        <w:t>, destacó el crecimiento del sector  y la optimización de la calidad de los productos elaborados , lo que a su juicio ha permitido tener una marca país reconocida, a nivel nacional e internacional.</w:t>
      </w:r>
    </w:p>
    <w:p w:rsidR="00F3536C" w:rsidRPr="00C42F44" w:rsidRDefault="00F3536C">
      <w:pPr>
        <w:rPr>
          <w:rFonts w:ascii="Times New Roman" w:hAnsi="Times New Roman" w:cs="Times New Roman"/>
          <w:sz w:val="24"/>
          <w:szCs w:val="24"/>
          <w:lang w:val="es-DO"/>
        </w:rPr>
      </w:pPr>
      <w:r w:rsidRPr="00C42F44">
        <w:rPr>
          <w:rFonts w:ascii="Times New Roman" w:hAnsi="Times New Roman" w:cs="Times New Roman"/>
          <w:sz w:val="24"/>
          <w:szCs w:val="24"/>
          <w:lang w:val="es-DO"/>
        </w:rPr>
        <w:t xml:space="preserve">Dijo que esa optimización del producto le ha servido de aval al país de pasar de simple exportador de materias primas a colocarse como el </w:t>
      </w:r>
      <w:r w:rsidR="00C743AA">
        <w:rPr>
          <w:rFonts w:ascii="Times New Roman" w:hAnsi="Times New Roman" w:cs="Times New Roman"/>
          <w:sz w:val="24"/>
          <w:szCs w:val="24"/>
          <w:lang w:val="es-DO"/>
        </w:rPr>
        <w:t>mayor exportador de cigarr</w:t>
      </w:r>
      <w:r w:rsidRPr="00C42F44">
        <w:rPr>
          <w:rFonts w:ascii="Times New Roman" w:hAnsi="Times New Roman" w:cs="Times New Roman"/>
          <w:sz w:val="24"/>
          <w:szCs w:val="24"/>
          <w:lang w:val="es-DO"/>
        </w:rPr>
        <w:t xml:space="preserve">os Premium de la </w:t>
      </w:r>
      <w:r w:rsidRPr="00C42F44">
        <w:rPr>
          <w:rFonts w:ascii="Times New Roman" w:hAnsi="Times New Roman" w:cs="Times New Roman"/>
          <w:sz w:val="24"/>
          <w:szCs w:val="24"/>
          <w:lang w:val="es-DO"/>
        </w:rPr>
        <w:lastRenderedPageBreak/>
        <w:t>más alta calidad, convirtiéndose en uno de los productos  de origen agrícola que más aporta  a la economía dominicana.</w:t>
      </w:r>
    </w:p>
    <w:p w:rsidR="00974EEF" w:rsidRPr="00C42F44" w:rsidRDefault="00F3536C">
      <w:pPr>
        <w:rPr>
          <w:rFonts w:ascii="Times New Roman" w:hAnsi="Times New Roman" w:cs="Times New Roman"/>
          <w:sz w:val="24"/>
          <w:szCs w:val="24"/>
          <w:lang w:val="es-DO"/>
        </w:rPr>
      </w:pPr>
      <w:r w:rsidRPr="00C42F44">
        <w:rPr>
          <w:rFonts w:ascii="Times New Roman" w:hAnsi="Times New Roman" w:cs="Times New Roman"/>
          <w:sz w:val="24"/>
          <w:szCs w:val="24"/>
          <w:lang w:val="es-DO"/>
        </w:rPr>
        <w:t>En ese orden, K</w:t>
      </w:r>
      <w:r w:rsidR="00974EEF" w:rsidRPr="00C42F44">
        <w:rPr>
          <w:rFonts w:ascii="Times New Roman" w:hAnsi="Times New Roman" w:cs="Times New Roman"/>
          <w:sz w:val="24"/>
          <w:szCs w:val="24"/>
          <w:lang w:val="es-DO"/>
        </w:rPr>
        <w:t>elner Casals, expresó su regocijo porque hace 30 años el país exportaba unos 80 millones de dólares y  hoy supera 15 veces  ese monto con la exportación de cigallos por  1,200 millones de dólares.</w:t>
      </w:r>
    </w:p>
    <w:p w:rsidR="00974EEF" w:rsidRPr="00C42F44" w:rsidRDefault="00974EEF">
      <w:pPr>
        <w:rPr>
          <w:rFonts w:ascii="Times New Roman" w:hAnsi="Times New Roman" w:cs="Times New Roman"/>
          <w:sz w:val="24"/>
          <w:szCs w:val="24"/>
          <w:lang w:val="es-DO"/>
        </w:rPr>
      </w:pPr>
      <w:r w:rsidRPr="00C42F44">
        <w:rPr>
          <w:rFonts w:ascii="Times New Roman" w:hAnsi="Times New Roman" w:cs="Times New Roman"/>
          <w:sz w:val="24"/>
          <w:szCs w:val="24"/>
          <w:lang w:val="es-DO"/>
        </w:rPr>
        <w:t>El máximo ejecutivo de PROCIGAR aseguró que la consolidación de ese sector se ha logrado por el compromiso de cada socio con la cultura, la tradición, así como la estabilidad socioeconómica de la nación y el interés sin precedentes del presidente</w:t>
      </w:r>
      <w:r w:rsidR="00F3536C" w:rsidRPr="00C42F44">
        <w:rPr>
          <w:rFonts w:ascii="Times New Roman" w:hAnsi="Times New Roman" w:cs="Times New Roman"/>
          <w:sz w:val="24"/>
          <w:szCs w:val="24"/>
          <w:lang w:val="es-DO"/>
        </w:rPr>
        <w:t xml:space="preserve"> </w:t>
      </w:r>
      <w:r w:rsidRPr="00C42F44">
        <w:rPr>
          <w:rFonts w:ascii="Times New Roman" w:hAnsi="Times New Roman" w:cs="Times New Roman"/>
          <w:sz w:val="24"/>
          <w:szCs w:val="24"/>
          <w:lang w:val="es-DO"/>
        </w:rPr>
        <w:t xml:space="preserve"> Abinader, quien al més de asumir, tuvo la iniciativa de presentar el Plan de Relanzamiento, de la industria del tabaco , coordinada por Víctor Bisonó (Ito) ministro de Industria, Comercio y Mipuymes.</w:t>
      </w:r>
    </w:p>
    <w:p w:rsidR="00C42F44" w:rsidRPr="00C42F44" w:rsidRDefault="00974EEF">
      <w:pPr>
        <w:rPr>
          <w:rFonts w:ascii="Times New Roman" w:hAnsi="Times New Roman" w:cs="Times New Roman"/>
          <w:sz w:val="24"/>
          <w:szCs w:val="24"/>
          <w:lang w:val="es-DO"/>
        </w:rPr>
      </w:pPr>
      <w:r w:rsidRPr="00C42F44">
        <w:rPr>
          <w:rFonts w:ascii="Times New Roman" w:hAnsi="Times New Roman" w:cs="Times New Roman"/>
          <w:sz w:val="24"/>
          <w:szCs w:val="24"/>
          <w:lang w:val="es-DO"/>
        </w:rPr>
        <w:t>Durante la celebración  del 30 aniversario de PROCIGAR, sus ejecutivos aprovecharon la ocasión para</w:t>
      </w:r>
      <w:r w:rsidR="00C42F44" w:rsidRPr="00C42F44">
        <w:rPr>
          <w:rFonts w:ascii="Times New Roman" w:hAnsi="Times New Roman" w:cs="Times New Roman"/>
          <w:sz w:val="24"/>
          <w:szCs w:val="24"/>
          <w:lang w:val="es-DO"/>
        </w:rPr>
        <w:t xml:space="preserve"> entregar un reconocimiento, al presidente Luís Abinader Corona,</w:t>
      </w:r>
      <w:r w:rsidR="00F3536C" w:rsidRPr="00C42F44">
        <w:rPr>
          <w:rFonts w:ascii="Times New Roman" w:hAnsi="Times New Roman" w:cs="Times New Roman"/>
          <w:sz w:val="24"/>
          <w:szCs w:val="24"/>
          <w:lang w:val="es-DO"/>
        </w:rPr>
        <w:t xml:space="preserve"> </w:t>
      </w:r>
      <w:r w:rsidR="00C42F44" w:rsidRPr="00C42F44">
        <w:rPr>
          <w:rFonts w:ascii="Times New Roman" w:hAnsi="Times New Roman" w:cs="Times New Roman"/>
          <w:sz w:val="24"/>
          <w:szCs w:val="24"/>
          <w:lang w:val="es-DO"/>
        </w:rPr>
        <w:t xml:space="preserve">como al ministro de Industria, Comercio y Mipimes, Víctor Bisonó , por su apoyo a la industria tabacalera. </w:t>
      </w:r>
    </w:p>
    <w:p w:rsidR="00F3536C" w:rsidRPr="00C42F44" w:rsidRDefault="00C42F44">
      <w:pPr>
        <w:rPr>
          <w:rFonts w:ascii="Times New Roman" w:hAnsi="Times New Roman" w:cs="Times New Roman"/>
          <w:sz w:val="24"/>
          <w:szCs w:val="24"/>
          <w:lang w:val="es-DO"/>
        </w:rPr>
      </w:pPr>
      <w:r w:rsidRPr="00C42F44">
        <w:rPr>
          <w:rFonts w:ascii="Times New Roman" w:hAnsi="Times New Roman" w:cs="Times New Roman"/>
          <w:sz w:val="24"/>
          <w:szCs w:val="24"/>
          <w:lang w:val="es-DO"/>
        </w:rPr>
        <w:t>Tamién, fue distinguido Marvin Shanken, fundador</w:t>
      </w:r>
      <w:r w:rsidR="00C743AA">
        <w:rPr>
          <w:rFonts w:ascii="Times New Roman" w:hAnsi="Times New Roman" w:cs="Times New Roman"/>
          <w:sz w:val="24"/>
          <w:szCs w:val="24"/>
          <w:lang w:val="es-DO"/>
        </w:rPr>
        <w:t xml:space="preserve">, editor </w:t>
      </w:r>
      <w:bookmarkStart w:id="0" w:name="_GoBack"/>
      <w:bookmarkEnd w:id="0"/>
      <w:r w:rsidRPr="00C42F44">
        <w:rPr>
          <w:rFonts w:ascii="Times New Roman" w:hAnsi="Times New Roman" w:cs="Times New Roman"/>
          <w:sz w:val="24"/>
          <w:szCs w:val="24"/>
          <w:lang w:val="es-DO"/>
        </w:rPr>
        <w:t>y escritor  de la revista “Cigar Aficionado” por la promoción mundial a través de sus  páginas del cigarro premium dominicano.</w:t>
      </w:r>
    </w:p>
    <w:p w:rsidR="00C42F44" w:rsidRPr="00C42F44" w:rsidRDefault="00C42F44">
      <w:pPr>
        <w:rPr>
          <w:rFonts w:ascii="Times New Roman" w:hAnsi="Times New Roman" w:cs="Times New Roman"/>
          <w:sz w:val="24"/>
          <w:szCs w:val="24"/>
          <w:lang w:val="es-DO"/>
        </w:rPr>
      </w:pPr>
      <w:r w:rsidRPr="00C42F44">
        <w:rPr>
          <w:rFonts w:ascii="Times New Roman" w:hAnsi="Times New Roman" w:cs="Times New Roman"/>
          <w:sz w:val="24"/>
          <w:szCs w:val="24"/>
          <w:lang w:val="es-DO"/>
        </w:rPr>
        <w:t>Completan la dirección ejecutiva de PROCIGAR</w:t>
      </w:r>
      <w:r w:rsidRPr="00C42F44">
        <w:rPr>
          <w:rFonts w:ascii="Times New Roman" w:hAnsi="Times New Roman" w:cs="Times New Roman"/>
          <w:sz w:val="24"/>
          <w:szCs w:val="24"/>
          <w:lang w:val="es-DO"/>
        </w:rPr>
        <w:tab/>
        <w:t>, Litto Gómez, Hamlet Espinal, Nirka Reyes, Ciro Cascella, Guillermo León,  Elmudesí, Yuri Guillén, Abraham flores, Raquel Quesada  y José Blanco.</w:t>
      </w:r>
    </w:p>
    <w:sectPr w:rsidR="00C42F44" w:rsidRPr="00C42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B3"/>
    <w:rsid w:val="00974EEF"/>
    <w:rsid w:val="00A630B3"/>
    <w:rsid w:val="00C42F44"/>
    <w:rsid w:val="00C743AA"/>
    <w:rsid w:val="00E02D05"/>
    <w:rsid w:val="00F3536C"/>
    <w:rsid w:val="00F8723D"/>
    <w:rsid w:val="00FA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9E26"/>
  <w15:chartTrackingRefBased/>
  <w15:docId w15:val="{0B83D53C-748E-4FD1-B9A9-972FD965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Felipe</dc:creator>
  <cp:keywords/>
  <dc:description/>
  <cp:lastModifiedBy>Leon Felipe</cp:lastModifiedBy>
  <cp:revision>2</cp:revision>
  <dcterms:created xsi:type="dcterms:W3CDTF">2022-09-01T23:36:00Z</dcterms:created>
  <dcterms:modified xsi:type="dcterms:W3CDTF">2022-09-02T00:42:00Z</dcterms:modified>
</cp:coreProperties>
</file>